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1D6" w:rsidRDefault="00D75F0D" w:rsidP="00D75F0D">
      <w:pPr>
        <w:ind w:firstLine="720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Sugarloaf Mountain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is a peak situated in </w:t>
      </w:r>
      <w:r w:rsidRPr="00D75F0D">
        <w:rPr>
          <w:rFonts w:ascii="Arial" w:hAnsi="Arial" w:cs="Arial"/>
          <w:sz w:val="21"/>
          <w:szCs w:val="21"/>
          <w:shd w:val="clear" w:color="auto" w:fill="FFFFFF"/>
        </w:rPr>
        <w:t>Rio de Janeiro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 </w:t>
      </w:r>
      <w:r w:rsidRPr="00D75F0D">
        <w:rPr>
          <w:rFonts w:ascii="Arial" w:hAnsi="Arial" w:cs="Arial"/>
          <w:sz w:val="21"/>
          <w:szCs w:val="21"/>
          <w:shd w:val="clear" w:color="auto" w:fill="FFFFFF"/>
        </w:rPr>
        <w:t>Brazil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 at the mouth of </w:t>
      </w:r>
      <w:r w:rsidRPr="00D75F0D">
        <w:rPr>
          <w:rFonts w:ascii="Arial" w:hAnsi="Arial" w:cs="Arial"/>
          <w:sz w:val="21"/>
          <w:szCs w:val="21"/>
          <w:shd w:val="clear" w:color="auto" w:fill="FFFFFF"/>
        </w:rPr>
        <w:t>Guanabara Bay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on a </w:t>
      </w:r>
      <w:r w:rsidRPr="00D75F0D">
        <w:rPr>
          <w:rFonts w:ascii="Arial" w:hAnsi="Arial" w:cs="Arial"/>
          <w:sz w:val="21"/>
          <w:szCs w:val="21"/>
          <w:shd w:val="clear" w:color="auto" w:fill="FFFFFF"/>
        </w:rPr>
        <w:t>peninsula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that juts out into the </w:t>
      </w:r>
      <w:r w:rsidRPr="00D75F0D">
        <w:rPr>
          <w:rFonts w:ascii="Arial" w:hAnsi="Arial" w:cs="Arial"/>
          <w:sz w:val="21"/>
          <w:szCs w:val="21"/>
          <w:shd w:val="clear" w:color="auto" w:fill="FFFFFF"/>
        </w:rPr>
        <w:t>Atlantic Ocean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.</w:t>
      </w:r>
    </w:p>
    <w:p w:rsidR="00D75F0D" w:rsidRDefault="00D75F0D" w:rsidP="00D75F0D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ab/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Rising 396 m (1,299 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ft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) above the harbor, its name is said to refer to its resemblance to the traditional shape of concentrated refined </w:t>
      </w:r>
      <w:r w:rsidRPr="00D75F0D">
        <w:rPr>
          <w:rFonts w:ascii="Arial" w:hAnsi="Arial" w:cs="Arial"/>
          <w:sz w:val="21"/>
          <w:szCs w:val="21"/>
          <w:shd w:val="clear" w:color="auto" w:fill="FFFFFF"/>
        </w:rPr>
        <w:t>loaf sugar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. It is known worldwide for its 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cableway.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T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his became part of a </w:t>
      </w:r>
      <w:r w:rsidRPr="00D75F0D">
        <w:rPr>
          <w:rFonts w:ascii="Arial" w:hAnsi="Arial" w:cs="Arial"/>
          <w:b/>
          <w:sz w:val="21"/>
          <w:szCs w:val="21"/>
          <w:shd w:val="clear" w:color="auto" w:fill="FFFFFF"/>
        </w:rPr>
        <w:t>World Heritage Site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declared by </w:t>
      </w:r>
      <w:r w:rsidRPr="00D75F0D">
        <w:rPr>
          <w:rFonts w:ascii="Arial" w:hAnsi="Arial" w:cs="Arial"/>
          <w:sz w:val="21"/>
          <w:szCs w:val="21"/>
          <w:shd w:val="clear" w:color="auto" w:fill="FFFFFF"/>
        </w:rPr>
        <w:t>UNESCO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in 2012.</w:t>
      </w:r>
    </w:p>
    <w:p w:rsidR="00D75F0D" w:rsidRDefault="00D75F0D" w:rsidP="00D75F0D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ab/>
        <w:t xml:space="preserve">360degree panoramic views of the magnificent city of Rio is visible from here and that’s what makes it beautiful. </w:t>
      </w:r>
    </w:p>
    <w:p w:rsidR="00D75F0D" w:rsidRPr="00D75F0D" w:rsidRDefault="00D75F0D" w:rsidP="00D75F0D">
      <w:pPr>
        <w:rPr>
          <w:rFonts w:ascii="Arial" w:hAnsi="Arial" w:cs="Arial"/>
          <w:b/>
          <w:i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ab/>
      </w:r>
      <w:r w:rsidRPr="00D75F0D">
        <w:rPr>
          <w:rFonts w:ascii="Arial" w:hAnsi="Arial" w:cs="Arial"/>
          <w:b/>
          <w:i/>
          <w:color w:val="222222"/>
          <w:sz w:val="21"/>
          <w:szCs w:val="21"/>
          <w:shd w:val="clear" w:color="auto" w:fill="FFFFFF"/>
        </w:rPr>
        <w:t>If you are a lover of rock climbing, then you</w:t>
      </w:r>
      <w:r>
        <w:rPr>
          <w:rFonts w:ascii="Arial" w:hAnsi="Arial" w:cs="Arial"/>
          <w:b/>
          <w:i/>
          <w:color w:val="222222"/>
          <w:sz w:val="21"/>
          <w:szCs w:val="21"/>
          <w:shd w:val="clear" w:color="auto" w:fill="FFFFFF"/>
        </w:rPr>
        <w:t>’</w:t>
      </w:r>
      <w:r w:rsidRPr="00D75F0D">
        <w:rPr>
          <w:rFonts w:ascii="Arial" w:hAnsi="Arial" w:cs="Arial"/>
          <w:b/>
          <w:i/>
          <w:color w:val="222222"/>
          <w:sz w:val="21"/>
          <w:szCs w:val="21"/>
          <w:shd w:val="clear" w:color="auto" w:fill="FFFFFF"/>
        </w:rPr>
        <w:t>re at the right place.</w:t>
      </w:r>
    </w:p>
    <w:p w:rsidR="00D75F0D" w:rsidRDefault="00D75F0D" w:rsidP="00D75F0D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ab/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Visitors can watch rock climbers on Sugarloaf and the other two mountains in the area, </w:t>
      </w:r>
      <w:r w:rsidRPr="00D75F0D">
        <w:rPr>
          <w:rFonts w:ascii="Arial" w:hAnsi="Arial" w:cs="Arial"/>
          <w:sz w:val="21"/>
          <w:szCs w:val="21"/>
          <w:shd w:val="clear" w:color="auto" w:fill="FFFFFF"/>
        </w:rPr>
        <w:t xml:space="preserve">Morro da </w:t>
      </w:r>
      <w:proofErr w:type="spellStart"/>
      <w:r w:rsidRPr="00D75F0D">
        <w:rPr>
          <w:rFonts w:ascii="Arial" w:hAnsi="Arial" w:cs="Arial"/>
          <w:sz w:val="21"/>
          <w:szCs w:val="21"/>
          <w:shd w:val="clear" w:color="auto" w:fill="FFFFFF"/>
        </w:rPr>
        <w:t>Babilônia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and </w:t>
      </w:r>
      <w:r w:rsidRPr="00D75F0D">
        <w:rPr>
          <w:rFonts w:ascii="Arial" w:hAnsi="Arial" w:cs="Arial"/>
          <w:sz w:val="21"/>
          <w:szCs w:val="21"/>
          <w:shd w:val="clear" w:color="auto" w:fill="FFFFFF"/>
        </w:rPr>
        <w:t xml:space="preserve">Morro da </w:t>
      </w:r>
      <w:proofErr w:type="spellStart"/>
      <w:r w:rsidRPr="00D75F0D">
        <w:rPr>
          <w:rFonts w:ascii="Arial" w:hAnsi="Arial" w:cs="Arial"/>
          <w:sz w:val="21"/>
          <w:szCs w:val="21"/>
          <w:shd w:val="clear" w:color="auto" w:fill="FFFFFF"/>
        </w:rPr>
        <w:t>Urca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. Together, they form one of the largest urban climbing areas in the world, with more than 270 routes, betwee</w:t>
      </w:r>
      <w:bookmarkStart w:id="0" w:name="_GoBack"/>
      <w:bookmarkEnd w:id="0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n 1 and 10 </w:t>
      </w:r>
      <w:r w:rsidRPr="00D75F0D">
        <w:rPr>
          <w:rFonts w:ascii="Arial" w:hAnsi="Arial" w:cs="Arial"/>
          <w:sz w:val="21"/>
          <w:szCs w:val="21"/>
          <w:shd w:val="clear" w:color="auto" w:fill="FFFFFF"/>
        </w:rPr>
        <w:t>pitches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long.</w:t>
      </w:r>
    </w:p>
    <w:p w:rsidR="00D75F0D" w:rsidRPr="003F7AF1" w:rsidRDefault="003F7AF1" w:rsidP="00D75F0D">
      <w:pPr>
        <w:rPr>
          <w:rFonts w:ascii="Arial" w:hAnsi="Arial" w:cs="Arial"/>
          <w:i/>
          <w:color w:val="4472C4" w:themeColor="accent1"/>
          <w:sz w:val="21"/>
          <w:szCs w:val="21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F7AF1">
        <w:rPr>
          <w:rFonts w:ascii="Arial" w:hAnsi="Arial" w:cs="Arial"/>
          <w:i/>
          <w:color w:val="4472C4" w:themeColor="accent1"/>
          <w:sz w:val="21"/>
          <w:szCs w:val="21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Life in Brazil is just amazing!!</w:t>
      </w:r>
    </w:p>
    <w:sectPr w:rsidR="00D75F0D" w:rsidRPr="003F7A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71"/>
    <w:rsid w:val="003F7AF1"/>
    <w:rsid w:val="009677F6"/>
    <w:rsid w:val="00BC0171"/>
    <w:rsid w:val="00D75F0D"/>
    <w:rsid w:val="00EA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CE8FA"/>
  <w15:chartTrackingRefBased/>
  <w15:docId w15:val="{B9650803-93AD-490C-9AEF-7068CAB94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75F0D"/>
    <w:rPr>
      <w:color w:val="0000FF"/>
      <w:u w:val="single"/>
    </w:rPr>
  </w:style>
  <w:style w:type="character" w:customStyle="1" w:styleId="ipa">
    <w:name w:val="ipa"/>
    <w:basedOn w:val="DefaultParagraphFont"/>
    <w:rsid w:val="00D75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027A4-C64B-4342-9C5C-21A3541B0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Ganguly, Amit Ranjan</dc:creator>
  <cp:keywords/>
  <dc:description/>
  <cp:lastModifiedBy>Ganguly, Amit Ranjan</cp:lastModifiedBy>
  <cp:revision>2</cp:revision>
  <dcterms:created xsi:type="dcterms:W3CDTF">2017-07-15T17:58:00Z</dcterms:created>
  <dcterms:modified xsi:type="dcterms:W3CDTF">2017-07-15T18:13:00Z</dcterms:modified>
</cp:coreProperties>
</file>